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B6" w:rsidRPr="00EC21B6" w:rsidRDefault="00EC21B6">
      <w:pPr>
        <w:rPr>
          <w:rFonts w:ascii="Arial" w:hAnsi="Arial" w:cs="Arial"/>
        </w:rPr>
      </w:pPr>
      <w:r w:rsidRPr="00EC21B6">
        <w:rPr>
          <w:rFonts w:ascii="Arial" w:hAnsi="Arial" w:cs="Arial"/>
        </w:rPr>
        <w:t>1A  Center Summary Table</w:t>
      </w:r>
    </w:p>
    <w:p w:rsidR="00EC21B6" w:rsidRPr="00EC21B6" w:rsidRDefault="00EC21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C21B6" w:rsidRPr="00EC21B6" w:rsidTr="00EC21B6"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  <w:r w:rsidRPr="00EC21B6">
              <w:rPr>
                <w:rFonts w:ascii="Arial" w:hAnsi="Arial" w:cs="Arial"/>
              </w:rPr>
              <w:t>Center Projects</w:t>
            </w: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  <w:r w:rsidRPr="00EC21B6">
              <w:rPr>
                <w:rFonts w:ascii="Arial" w:hAnsi="Arial" w:cs="Arial"/>
              </w:rPr>
              <w:t>Collaborations</w:t>
            </w: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  <w:r w:rsidRPr="00EC21B6">
              <w:rPr>
                <w:rFonts w:ascii="Arial" w:hAnsi="Arial" w:cs="Arial"/>
              </w:rPr>
              <w:t>Total</w:t>
            </w:r>
          </w:p>
        </w:tc>
      </w:tr>
      <w:tr w:rsidR="00EC21B6" w:rsidRPr="00EC21B6" w:rsidTr="00EC21B6"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  <w:r w:rsidRPr="00EC21B6">
              <w:rPr>
                <w:rFonts w:ascii="Arial" w:hAnsi="Arial" w:cs="Arial"/>
              </w:rPr>
              <w:t>Number of Publications</w:t>
            </w: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</w:p>
        </w:tc>
      </w:tr>
      <w:tr w:rsidR="00EC21B6" w:rsidRPr="00EC21B6" w:rsidTr="00EC21B6">
        <w:tc>
          <w:tcPr>
            <w:tcW w:w="2394" w:type="dxa"/>
          </w:tcPr>
          <w:p w:rsidR="00EC21B6" w:rsidRPr="00EC21B6" w:rsidRDefault="00EC21B6" w:rsidP="00EC21B6">
            <w:pPr>
              <w:rPr>
                <w:rFonts w:ascii="Arial" w:hAnsi="Arial" w:cs="Arial"/>
              </w:rPr>
            </w:pPr>
            <w:r w:rsidRPr="00EC21B6">
              <w:rPr>
                <w:rFonts w:ascii="Arial" w:hAnsi="Arial" w:cs="Arial"/>
              </w:rPr>
              <w:t>Number of Investigators*</w:t>
            </w: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</w:p>
        </w:tc>
      </w:tr>
      <w:tr w:rsidR="00EC21B6" w:rsidRPr="00EC21B6" w:rsidTr="00EC21B6"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  <w:r w:rsidRPr="00EC21B6">
              <w:rPr>
                <w:rFonts w:ascii="Arial" w:hAnsi="Arial" w:cs="Arial"/>
              </w:rPr>
              <w:t>Percentage of Center Funds Allocated</w:t>
            </w: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C21B6" w:rsidRPr="00EC21B6" w:rsidRDefault="00EC21B6">
            <w:pPr>
              <w:rPr>
                <w:rFonts w:ascii="Arial" w:hAnsi="Arial" w:cs="Arial"/>
              </w:rPr>
            </w:pPr>
          </w:p>
        </w:tc>
      </w:tr>
      <w:tr w:rsidR="00EC21B6" w:rsidRPr="00EC21B6" w:rsidTr="00037CDA">
        <w:tc>
          <w:tcPr>
            <w:tcW w:w="9576" w:type="dxa"/>
            <w:gridSpan w:val="4"/>
          </w:tcPr>
          <w:p w:rsidR="00EC21B6" w:rsidRPr="00EC21B6" w:rsidRDefault="00EC21B6" w:rsidP="00EC21B6">
            <w:pPr>
              <w:rPr>
                <w:rFonts w:ascii="Arial" w:hAnsi="Arial" w:cs="Arial"/>
              </w:rPr>
            </w:pPr>
            <w:r w:rsidRPr="00EC21B6">
              <w:rPr>
                <w:rFonts w:ascii="Arial" w:hAnsi="Arial" w:cs="Arial"/>
              </w:rPr>
              <w:t>*Fractional investigators permitted but do not count any investigator more than once.</w:t>
            </w:r>
          </w:p>
        </w:tc>
      </w:tr>
    </w:tbl>
    <w:p w:rsidR="00EC21B6" w:rsidRPr="00EC21B6" w:rsidRDefault="00EC21B6">
      <w:pPr>
        <w:rPr>
          <w:rFonts w:ascii="Arial" w:hAnsi="Arial" w:cs="Arial"/>
        </w:rPr>
      </w:pPr>
    </w:p>
    <w:p w:rsidR="00EC21B6" w:rsidRPr="00EC21B6" w:rsidRDefault="00EC21B6">
      <w:pPr>
        <w:rPr>
          <w:rFonts w:ascii="Arial" w:hAnsi="Arial" w:cs="Arial"/>
        </w:rPr>
      </w:pPr>
    </w:p>
    <w:p w:rsidR="00EC21B6" w:rsidRDefault="00587ACB">
      <w:pPr>
        <w:rPr>
          <w:rFonts w:ascii="Arial" w:hAnsi="Arial" w:cs="Arial"/>
        </w:rPr>
      </w:pPr>
      <w:r>
        <w:rPr>
          <w:rFonts w:ascii="Arial" w:hAnsi="Arial" w:cs="Arial"/>
        </w:rPr>
        <w:t>Each Center is required to produce a summary table, as above.</w:t>
      </w:r>
    </w:p>
    <w:p w:rsidR="00587ACB" w:rsidRDefault="00587ACB">
      <w:pPr>
        <w:rPr>
          <w:rFonts w:ascii="Arial" w:hAnsi="Arial" w:cs="Arial"/>
        </w:rPr>
      </w:pPr>
    </w:p>
    <w:sectPr w:rsidR="00587ACB" w:rsidSect="00FE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48" w:rsidRDefault="00663048" w:rsidP="001B678F">
      <w:r>
        <w:separator/>
      </w:r>
    </w:p>
  </w:endnote>
  <w:endnote w:type="continuationSeparator" w:id="0">
    <w:p w:rsidR="00663048" w:rsidRDefault="00663048" w:rsidP="001B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48" w:rsidRDefault="00663048" w:rsidP="001B678F">
      <w:r>
        <w:separator/>
      </w:r>
    </w:p>
  </w:footnote>
  <w:footnote w:type="continuationSeparator" w:id="0">
    <w:p w:rsidR="00663048" w:rsidRDefault="00663048" w:rsidP="001B6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1B6"/>
    <w:rsid w:val="001B678F"/>
    <w:rsid w:val="004A7EA8"/>
    <w:rsid w:val="00587362"/>
    <w:rsid w:val="00587ACB"/>
    <w:rsid w:val="00663048"/>
    <w:rsid w:val="00EC21B6"/>
    <w:rsid w:val="00ED3868"/>
    <w:rsid w:val="00FE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B6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6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78F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6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78F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2013-01-09T21:19:00Z</dcterms:created>
  <dcterms:modified xsi:type="dcterms:W3CDTF">2013-01-09T21:33:00Z</dcterms:modified>
</cp:coreProperties>
</file>